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995DB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default"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pPr>
      <w:bookmarkStart w:id="0" w:name="_GoBack"/>
      <w:bookmarkEnd w:id="0"/>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第</w:t>
      </w:r>
      <w:r>
        <w:rPr>
          <w:rFonts w:hint="eastAsia" w:cs="Times New Roman"/>
          <w:b/>
          <w:bCs/>
          <w:color w:val="000000" w:themeColor="text1"/>
          <w:kern w:val="2"/>
          <w:sz w:val="28"/>
          <w:szCs w:val="28"/>
          <w:highlight w:val="none"/>
          <w:lang w:val="en-US" w:eastAsia="zh-CN"/>
          <w14:textFill>
            <w14:solidFill>
              <w14:schemeClr w14:val="tx1"/>
            </w14:solidFill>
          </w14:textFill>
        </w:rPr>
        <w:t>7</w:t>
      </w:r>
      <w:r>
        <w:rPr>
          <w:rFonts w:hint="eastAsia" w:ascii="Times New Roman" w:hAnsi="Times New Roman" w:eastAsia="宋体" w:cs="Times New Roman"/>
          <w:b/>
          <w:bCs/>
          <w:color w:val="000000" w:themeColor="text1"/>
          <w:kern w:val="2"/>
          <w:sz w:val="28"/>
          <w:szCs w:val="28"/>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28"/>
          <w:szCs w:val="28"/>
          <w:highlight w:val="none"/>
          <w:lang w:val="en-US" w:eastAsia="zh-CN"/>
          <w14:textFill>
            <w14:solidFill>
              <w14:schemeClr w14:val="tx1"/>
            </w14:solidFill>
          </w14:textFill>
        </w:rPr>
        <w:t xml:space="preserve">  </w:t>
      </w:r>
      <w:r>
        <w:rPr>
          <w:rFonts w:hint="eastAsia" w:cs="Times New Roman"/>
          <w:b/>
          <w:bCs/>
          <w:color w:val="000000" w:themeColor="text1"/>
          <w:kern w:val="2"/>
          <w:sz w:val="28"/>
          <w:szCs w:val="28"/>
          <w:highlight w:val="none"/>
          <w:lang w:val="en-US" w:eastAsia="zh-CN"/>
          <w14:textFill>
            <w14:solidFill>
              <w14:schemeClr w14:val="tx1"/>
            </w14:solidFill>
          </w14:textFill>
        </w:rPr>
        <w:t>人体的物质运输</w:t>
      </w:r>
    </w:p>
    <w:p w14:paraId="62E45B5B">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3"/>
        <w:rPr>
          <w:rFonts w:hint="eastAsia" w:ascii="Times New Roman" w:hAnsi="Times New Roman" w:eastAsia="宋体" w:cs="Times New Roman"/>
          <w:b/>
          <w:bCs/>
          <w:color w:val="FF0000"/>
          <w:kern w:val="2"/>
          <w:sz w:val="28"/>
          <w:szCs w:val="28"/>
          <w:highlight w:val="green"/>
          <w:lang w:eastAsia="zh-CN"/>
        </w:rPr>
      </w:pPr>
      <w:r>
        <w:rPr>
          <w:rFonts w:hint="eastAsia" w:ascii="Times New Roman" w:hAnsi="Times New Roman" w:eastAsia="宋体" w:cs="Times New Roman"/>
          <w:b/>
          <w:bCs/>
          <w:kern w:val="2"/>
          <w:sz w:val="28"/>
          <w:szCs w:val="28"/>
          <w:highlight w:val="none"/>
        </w:rPr>
        <w:t>第</w:t>
      </w:r>
      <w:r>
        <w:rPr>
          <w:rFonts w:hint="eastAsia" w:ascii="Times New Roman" w:hAnsi="Times New Roman" w:eastAsia="宋体" w:cs="Times New Roman"/>
          <w:b/>
          <w:bCs/>
          <w:kern w:val="2"/>
          <w:sz w:val="28"/>
          <w:szCs w:val="28"/>
          <w:highlight w:val="none"/>
          <w:lang w:val="en-US" w:eastAsia="zh-CN"/>
        </w:rPr>
        <w:t>1</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血液</w:t>
      </w:r>
    </w:p>
    <w:p w14:paraId="5DCBB6C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9"/>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血液</w:t>
            </w:r>
          </w:p>
        </w:tc>
        <w:tc>
          <w:tcPr>
            <w:tcW w:w="2444"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7AABB7BF">
            <w:pPr>
              <w:spacing w:line="400" w:lineRule="atLeast"/>
              <w:ind w:firstLine="420" w:firstLineChars="200"/>
              <w:rPr>
                <w:rFonts w:hint="eastAsia" w:ascii="宋体" w:hAnsi="宋体" w:eastAsia="宋体" w:cs="宋体"/>
                <w:i w:val="0"/>
                <w:iCs w:val="0"/>
                <w:sz w:val="21"/>
                <w:szCs w:val="21"/>
                <w:lang w:eastAsia="zh-CN"/>
              </w:rPr>
            </w:pPr>
            <w:r>
              <w:rPr>
                <w:rFonts w:hint="eastAsia"/>
                <w:sz w:val="21"/>
                <w:szCs w:val="21"/>
              </w:rPr>
              <w:t>七年级学生对人体奥秘好奇，但抽象微观的血液知识有挑战。他们前期积累一定生物知识，能初步理解细胞概念，不过对血细胞复杂结构、功能缺乏直观感受。生活里虽知晓血液存在，却难以将常见病症与血液成分异常挂钩，自主探究、知识整合能力待教师引导强化，学习习惯尚处养成阶段。</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47A51C30">
            <w:pPr>
              <w:pStyle w:val="10"/>
              <w:keepNext w:val="0"/>
              <w:pageBreakBefore w:val="0"/>
              <w:widowControl w:val="0"/>
              <w:kinsoku/>
              <w:wordWrap/>
              <w:overflowPunct/>
              <w:topLinePunct w:val="0"/>
              <w:autoSpaceDE/>
              <w:autoSpaceDN/>
              <w:bidi w:val="0"/>
              <w:spacing w:line="288" w:lineRule="auto"/>
              <w:ind w:left="1050" w:leftChars="0" w:hanging="1050" w:hangingChars="500"/>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生命观念：①</w:t>
            </w:r>
            <w:r>
              <w:rPr>
                <w:rFonts w:hint="eastAsia" w:ascii="宋体" w:hAnsi="宋体" w:cs="宋体"/>
                <w:i w:val="0"/>
                <w:iCs w:val="0"/>
                <w:sz w:val="21"/>
                <w:szCs w:val="21"/>
                <w:lang w:val="en-US" w:eastAsia="zh-CN"/>
              </w:rPr>
              <w:t>熟知血液的基本组成，掌握血浆、红细胞、白细胞、血小板的形态、结构与主要功能。</w:t>
            </w:r>
          </w:p>
          <w:p w14:paraId="08F5BFFF">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②学会根据血常规化验的主要结果初步判断身体的健康状况。</w:t>
            </w:r>
          </w:p>
          <w:p w14:paraId="58FE89EF">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1"/>
                <w:rFonts w:hint="default" w:ascii="宋体" w:hAnsi="宋体" w:cs="宋体"/>
                <w:sz w:val="21"/>
                <w:szCs w:val="21"/>
                <w:lang w:val="en-US" w:eastAsia="zh-CN"/>
              </w:rPr>
            </w:pPr>
            <w:r>
              <w:rPr>
                <w:rStyle w:val="11"/>
                <w:rFonts w:hint="eastAsia" w:ascii="宋体" w:hAnsi="宋体" w:cs="宋体"/>
                <w:sz w:val="21"/>
                <w:szCs w:val="21"/>
                <w:lang w:val="en-US" w:eastAsia="zh-CN"/>
              </w:rPr>
              <w:t>③知道血型的种类，以及输血的原则。</w:t>
            </w:r>
          </w:p>
        </w:tc>
      </w:tr>
      <w:tr w14:paraId="5E8F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1EDB8B8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135DEE18">
            <w:pPr>
              <w:pStyle w:val="3"/>
              <w:keepNext w:val="0"/>
              <w:keepLines/>
              <w:pageBreakBefore w:val="0"/>
              <w:widowControl w:val="0"/>
              <w:kinsoku/>
              <w:wordWrap/>
              <w:overflowPunct/>
              <w:topLinePunct w:val="0"/>
              <w:autoSpaceDE/>
              <w:autoSpaceDN/>
              <w:bidi w:val="0"/>
              <w:spacing w:beforeAutospacing="0" w:afterAutospacing="0" w:line="288" w:lineRule="auto"/>
              <w:ind w:left="1050" w:leftChars="0" w:hanging="1050" w:hangingChars="500"/>
              <w:jc w:val="left"/>
              <w:textAlignment w:val="auto"/>
              <w:rPr>
                <w:rFonts w:hint="eastAsia" w:ascii="宋体" w:hAnsi="宋体" w:eastAsia="宋体" w:cs="宋体"/>
                <w:kern w:val="2"/>
                <w:sz w:val="21"/>
                <w:szCs w:val="21"/>
                <w:lang w:val="en-US" w:eastAsia="zh-CN" w:bidi="ar-SA"/>
              </w:rPr>
            </w:pPr>
            <w:r>
              <w:rPr>
                <w:rStyle w:val="11"/>
                <w:rFonts w:hint="eastAsia" w:ascii="宋体" w:hAnsi="宋体" w:cs="宋体"/>
                <w:sz w:val="21"/>
                <w:szCs w:val="21"/>
                <w:lang w:val="en-US" w:eastAsia="zh-CN"/>
              </w:rPr>
              <w:t>科学思维：</w:t>
            </w:r>
            <w:r>
              <w:rPr>
                <w:rStyle w:val="11"/>
                <w:rFonts w:hint="eastAsia" w:hAnsi="宋体" w:cs="宋体"/>
                <w:sz w:val="21"/>
                <w:szCs w:val="21"/>
                <w:lang w:val="en-US" w:eastAsia="zh-CN"/>
              </w:rPr>
              <w:t>分析血常规化验单、实验数据，锻炼逻辑思维设计模拟血液成分功能实验，培育创新与探究思维，突破常规认知局限。</w:t>
            </w:r>
          </w:p>
        </w:tc>
      </w:tr>
      <w:tr w14:paraId="4E6A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78848C0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672B9292">
            <w:pPr>
              <w:keepNext w:val="0"/>
              <w:pageBreakBefore w:val="0"/>
              <w:widowControl w:val="0"/>
              <w:kinsoku/>
              <w:wordWrap/>
              <w:overflowPunct/>
              <w:topLinePunct w:val="0"/>
              <w:autoSpaceDE/>
              <w:autoSpaceDN/>
              <w:bidi w:val="0"/>
              <w:adjustRightInd w:val="0"/>
              <w:snapToGrid w:val="0"/>
              <w:spacing w:line="288" w:lineRule="auto"/>
              <w:ind w:left="1050" w:hanging="1050" w:hangingChars="500"/>
              <w:jc w:val="left"/>
              <w:textAlignment w:val="auto"/>
              <w:rPr>
                <w:rFonts w:hint="eastAsia" w:ascii="宋体" w:hAnsi="宋体" w:eastAsia="宋体" w:cs="宋体"/>
                <w:kern w:val="2"/>
                <w:sz w:val="21"/>
                <w:szCs w:val="21"/>
                <w:lang w:val="en-US" w:eastAsia="zh-CN" w:bidi="ar-SA"/>
              </w:rPr>
            </w:pPr>
            <w:r>
              <w:rPr>
                <w:rStyle w:val="11"/>
                <w:rFonts w:hint="eastAsia" w:ascii="宋体" w:hAnsi="宋体" w:cs="宋体"/>
                <w:sz w:val="21"/>
                <w:szCs w:val="21"/>
                <w:lang w:val="en-US" w:eastAsia="zh-CN"/>
              </w:rPr>
              <w:t>探究实践：基于生活中贫血、炎症等健康疑问，提出血液相关探究问题，规划实施实验，如实记录、严谨分析结果，养成科学实证精神与态度。</w:t>
            </w:r>
          </w:p>
        </w:tc>
      </w:tr>
      <w:tr w14:paraId="5D50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68AE3119">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shd w:val="clear" w:color="auto" w:fill="auto"/>
            <w:noWrap w:val="0"/>
            <w:vAlign w:val="center"/>
          </w:tcPr>
          <w:p w14:paraId="03C85FF1">
            <w:pPr>
              <w:keepNext w:val="0"/>
              <w:pageBreakBefore w:val="0"/>
              <w:widowControl w:val="0"/>
              <w:kinsoku/>
              <w:wordWrap/>
              <w:overflowPunct/>
              <w:topLinePunct w:val="0"/>
              <w:autoSpaceDE/>
              <w:autoSpaceDN/>
              <w:bidi w:val="0"/>
              <w:adjustRightInd w:val="0"/>
              <w:snapToGrid w:val="0"/>
              <w:spacing w:line="288" w:lineRule="auto"/>
              <w:ind w:left="1050" w:hanging="1050" w:hangingChars="500"/>
              <w:jc w:val="left"/>
              <w:textAlignment w:val="auto"/>
              <w:rPr>
                <w:rFonts w:hint="default" w:ascii="宋体" w:hAnsi="宋体" w:eastAsia="宋体" w:cs="宋体"/>
                <w:kern w:val="2"/>
                <w:sz w:val="21"/>
                <w:szCs w:val="21"/>
                <w:lang w:val="en-US" w:eastAsia="zh-CN" w:bidi="ar-SA"/>
              </w:rPr>
            </w:pPr>
            <w:r>
              <w:rPr>
                <w:rStyle w:val="11"/>
                <w:rFonts w:hint="eastAsia" w:ascii="宋体" w:hAnsi="宋体" w:cs="宋体"/>
                <w:sz w:val="21"/>
                <w:szCs w:val="21"/>
                <w:lang w:val="en-US" w:eastAsia="zh-CN"/>
              </w:rPr>
              <w:t>态度责任：向身边人科普血液健康常识，助力他人关注血液疾病防治，增强社会健康责任担当。</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2E0286B2">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r>
              <w:rPr>
                <w:rFonts w:hint="eastAsia" w:ascii="宋体" w:hAnsi="宋体" w:cs="宋体"/>
                <w:i w:val="0"/>
                <w:iCs w:val="0"/>
                <w:sz w:val="21"/>
                <w:szCs w:val="21"/>
                <w:lang w:val="en-US" w:eastAsia="zh-CN"/>
              </w:rPr>
              <w:t>①熟知血液的基本组成，掌握血浆、红细胞、白细胞、血小板的形态、结构与主要功能。</w:t>
            </w:r>
          </w:p>
          <w:p w14:paraId="071FF4CD">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cs="宋体"/>
                <w:i w:val="0"/>
                <w:iCs w:val="0"/>
                <w:sz w:val="21"/>
                <w:szCs w:val="21"/>
                <w:lang w:val="en-US" w:eastAsia="zh-CN"/>
              </w:rPr>
            </w:pPr>
            <w:r>
              <w:rPr>
                <w:rFonts w:hint="eastAsia" w:ascii="宋体" w:hAnsi="宋体" w:cs="宋体"/>
                <w:i w:val="0"/>
                <w:iCs w:val="0"/>
                <w:sz w:val="21"/>
                <w:szCs w:val="21"/>
                <w:lang w:val="en-US" w:eastAsia="zh-CN"/>
              </w:rPr>
              <w:t>②学会解读血常规化验单，依据数据判断常见血液疾病。</w:t>
            </w:r>
          </w:p>
          <w:p w14:paraId="07D3503E">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default" w:ascii="宋体" w:hAnsi="宋体" w:cs="宋体"/>
                <w:i w:val="0"/>
                <w:iCs w:val="0"/>
                <w:sz w:val="21"/>
                <w:szCs w:val="21"/>
                <w:lang w:val="en-US" w:eastAsia="zh-CN"/>
              </w:rPr>
            </w:pPr>
            <w:r>
              <w:rPr>
                <w:rFonts w:hint="eastAsia" w:ascii="宋体" w:hAnsi="宋体" w:cs="宋体"/>
                <w:i w:val="0"/>
                <w:iCs w:val="0"/>
                <w:sz w:val="21"/>
                <w:szCs w:val="21"/>
                <w:lang w:val="en-US" w:eastAsia="zh-CN"/>
              </w:rPr>
              <w:t>③牢记血型系统基本知识与输血原则，能理论联系实际科普输血常识。</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4560D42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default" w:ascii="宋体" w:hAnsi="宋体" w:eastAsia="宋体" w:cs="宋体"/>
                <w:i w:val="0"/>
                <w:iCs w:val="0"/>
                <w:sz w:val="21"/>
                <w:szCs w:val="21"/>
                <w:lang w:val="en-US" w:eastAsia="zh-CN"/>
              </w:rPr>
            </w:pPr>
            <w:r>
              <w:rPr>
                <w:rFonts w:hint="eastAsia" w:hAnsi="宋体" w:cs="宋体"/>
                <w:i w:val="0"/>
                <w:iCs w:val="0"/>
                <w:sz w:val="21"/>
                <w:szCs w:val="21"/>
                <w:lang w:val="en-US" w:eastAsia="zh-CN"/>
              </w:rPr>
              <w:t>观察人血涂片和血液成分，辨别各种血细胞。</w:t>
            </w:r>
          </w:p>
        </w:tc>
      </w:tr>
    </w:tbl>
    <w:p w14:paraId="34719339">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6360"/>
        <w:gridCol w:w="1986"/>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6360"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1986"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43D0F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8098D90">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2398D53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rPr>
              <w:t>导入</w:t>
            </w:r>
          </w:p>
          <w:p w14:paraId="2EB8D16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A6982D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6360" w:type="dxa"/>
          </w:tcPr>
          <w:p w14:paraId="38FA053A">
            <w:pPr>
              <w:rPr>
                <w:rFonts w:hint="eastAsia"/>
                <w:szCs w:val="21"/>
                <w:lang w:val="en-US" w:eastAsia="zh-CN"/>
              </w:rPr>
            </w:pPr>
            <w:r>
              <w:rPr>
                <w:rFonts w:hint="eastAsia"/>
                <w:szCs w:val="21"/>
                <w:lang w:val="en-US" w:eastAsia="zh-CN"/>
              </w:rPr>
              <w:t>【</w:t>
            </w:r>
            <w:r>
              <w:rPr>
                <w:rFonts w:hint="eastAsia"/>
                <w:b/>
                <w:bCs/>
                <w:szCs w:val="21"/>
                <w:lang w:val="en-US" w:eastAsia="zh-CN"/>
              </w:rPr>
              <w:t>复习</w:t>
            </w:r>
            <w:r>
              <w:rPr>
                <w:rFonts w:hint="eastAsia"/>
                <w:szCs w:val="21"/>
                <w:lang w:val="en-US" w:eastAsia="zh-CN"/>
              </w:rPr>
              <w:t>】同学们，通过对消化系统的学习，我们知道我们每天吃的食物必须通过消化系统的消化才能被人体吸收。那么，这些营养物质是在什么部位被吸收的呢？</w:t>
            </w:r>
          </w:p>
          <w:p w14:paraId="2A6A18B7">
            <w:pPr>
              <w:rPr>
                <w:rFonts w:hint="default" w:eastAsia="宋体"/>
                <w:szCs w:val="21"/>
                <w:lang w:val="en-US" w:eastAsia="zh-CN"/>
              </w:rPr>
            </w:pPr>
            <w:r>
              <w:rPr>
                <w:rFonts w:hint="eastAsia"/>
                <w:b/>
                <w:bCs/>
                <w:szCs w:val="21"/>
                <w:lang w:val="en-US" w:eastAsia="zh-CN"/>
              </w:rPr>
              <w:t>【过渡】</w:t>
            </w:r>
            <w:r>
              <w:rPr>
                <w:rFonts w:hint="eastAsia"/>
                <w:szCs w:val="21"/>
                <w:lang w:val="en-US" w:eastAsia="zh-CN"/>
              </w:rPr>
              <w:t>但是，这些营养物质却不仅仅在小肠中存在，而是在人体其他部位的细胞一样能获得营养，那么这些营养物质又是怎样到达其他部位的呢？这就需要我们人体内有一个“运输公司”一样的结构，这就是我们人体的“循环系统”。</w:t>
            </w:r>
          </w:p>
        </w:tc>
        <w:tc>
          <w:tcPr>
            <w:tcW w:w="1986" w:type="dxa"/>
          </w:tcPr>
          <w:p w14:paraId="1C88573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[回忆、回答]</w:t>
            </w:r>
          </w:p>
          <w:p w14:paraId="7701BF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主要被人体的小肠吸收了。</w:t>
            </w:r>
          </w:p>
          <w:p w14:paraId="44FBB82A">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思考</w:t>
            </w:r>
            <w:r>
              <w:rPr>
                <w:rFonts w:hint="eastAsia"/>
                <w:b/>
                <w:bCs/>
                <w:szCs w:val="21"/>
              </w:rPr>
              <w:t>]</w:t>
            </w:r>
          </w:p>
          <w:p w14:paraId="742CC5AD">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 xml:space="preserve">    营养物质是怎么到达其他部位的呢？</w:t>
            </w: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6FC719">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6847DFD4">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6360" w:type="dxa"/>
          </w:tcPr>
          <w:p w14:paraId="17470EF9">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b/>
                <w:bCs/>
                <w:szCs w:val="21"/>
                <w:lang w:val="en-US" w:eastAsia="zh-CN"/>
              </w:rPr>
            </w:pPr>
            <w:r>
              <w:rPr>
                <w:rFonts w:hint="eastAsia"/>
                <w:b/>
                <w:bCs/>
                <w:szCs w:val="21"/>
                <w:lang w:val="en-US" w:eastAsia="zh-CN"/>
              </w:rPr>
              <w:t>活动一   血细胞和血浆组成血液</w:t>
            </w:r>
          </w:p>
          <w:p w14:paraId="5BBC358D">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szCs w:val="21"/>
                <w:lang w:val="en-US" w:eastAsia="zh-CN"/>
              </w:rPr>
            </w:pPr>
            <w:r>
              <w:rPr>
                <w:rFonts w:hint="eastAsia"/>
                <w:b/>
                <w:bCs/>
                <w:szCs w:val="21"/>
                <w:lang w:val="en-US" w:eastAsia="zh-CN"/>
              </w:rPr>
              <w:t>【阅读】</w:t>
            </w:r>
            <w:r>
              <w:rPr>
                <w:rFonts w:hint="eastAsia"/>
                <w:szCs w:val="21"/>
                <w:lang w:val="en-US" w:eastAsia="zh-CN"/>
              </w:rPr>
              <w:t>请同学们翻开书本P33阅读相关内容。</w:t>
            </w:r>
          </w:p>
          <w:p w14:paraId="7D2FF102">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】人体的循环系统由什么组成？</w:t>
            </w:r>
          </w:p>
          <w:p w14:paraId="2E568080">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eastAsia"/>
                <w:szCs w:val="21"/>
                <w:lang w:val="en-US" w:eastAsia="zh-CN"/>
              </w:rPr>
            </w:pPr>
            <w:r>
              <w:rPr>
                <w:rFonts w:hint="eastAsia"/>
                <w:b/>
                <w:bCs/>
                <w:szCs w:val="21"/>
                <w:lang w:val="en-US" w:eastAsia="zh-CN"/>
              </w:rPr>
              <w:t>【讲述</w:t>
            </w:r>
            <w:r>
              <w:rPr>
                <w:rFonts w:hint="eastAsia"/>
                <w:szCs w:val="21"/>
                <w:lang w:val="en-US" w:eastAsia="zh-CN"/>
              </w:rPr>
              <w:t>】循环系统中的主要部分是血液循环系统，它由血液、血管和心脏组成，是一个遍布全身的管道系统，血液就在这个封闭式的管道系统中循环流动，将营养物质运输到身体的各个部分。</w:t>
            </w:r>
          </w:p>
          <w:p w14:paraId="510CBAD5">
            <w:pPr>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】新鲜的血液是什么颜色的呢？呈什么状态呢？</w:t>
            </w:r>
          </w:p>
          <w:p w14:paraId="2C07F1F3">
            <w:pPr>
              <w:rPr>
                <w:rFonts w:hint="eastAsia"/>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】血液是人体内红色黏稠的液体。</w:t>
            </w:r>
          </w:p>
          <w:p w14:paraId="6F83136C">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【展示图片】某患者一次血液化验的部分检查结果</w:t>
            </w:r>
          </w:p>
          <w:p w14:paraId="1E9D42BA">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drawing>
                <wp:inline distT="0" distB="0" distL="114300" distR="114300">
                  <wp:extent cx="3249930" cy="67627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249930" cy="676275"/>
                          </a:xfrm>
                          <a:prstGeom prst="rect">
                            <a:avLst/>
                          </a:prstGeom>
                          <a:noFill/>
                          <a:ln>
                            <a:noFill/>
                          </a:ln>
                        </pic:spPr>
                      </pic:pic>
                    </a:graphicData>
                  </a:graphic>
                </wp:inline>
              </w:drawing>
            </w:r>
          </w:p>
          <w:p w14:paraId="7EE9DB0C">
            <w:pPr>
              <w:rPr>
                <w:rFonts w:hint="eastAsia"/>
                <w:szCs w:val="21"/>
                <w:lang w:val="en-US" w:eastAsia="zh-CN"/>
              </w:rPr>
            </w:pPr>
            <w:r>
              <w:rPr>
                <w:rFonts w:hint="eastAsia"/>
                <w:szCs w:val="21"/>
                <w:lang w:val="en-US" w:eastAsia="zh-CN"/>
              </w:rPr>
              <w:t>【</w:t>
            </w:r>
            <w:r>
              <w:rPr>
                <w:rFonts w:hint="eastAsia"/>
                <w:b/>
                <w:bCs/>
                <w:szCs w:val="21"/>
                <w:lang w:val="en-US" w:eastAsia="zh-CN"/>
              </w:rPr>
              <w:t>过渡</w:t>
            </w:r>
            <w:r>
              <w:rPr>
                <w:rFonts w:hint="eastAsia"/>
                <w:szCs w:val="21"/>
                <w:lang w:val="en-US" w:eastAsia="zh-CN"/>
              </w:rPr>
              <w:t>】这是医生在诊断某些疾病时，对患者的血液进行化验的部分结果。这个患者被检查的几项指标是否正常呢?我们怎么去读化验单?让我们一起先了解血液的成分及其正常的指标、血液各成分的功能。</w:t>
            </w:r>
          </w:p>
          <w:p w14:paraId="3632FF5D">
            <w:pPr>
              <w:numPr>
                <w:ilvl w:val="0"/>
                <w:numId w:val="0"/>
              </w:numPr>
              <w:rPr>
                <w:rFonts w:hint="eastAsia"/>
                <w:szCs w:val="21"/>
                <w:lang w:val="en-US" w:eastAsia="zh-CN"/>
              </w:rPr>
            </w:pPr>
            <w:r>
              <w:rPr>
                <w:rFonts w:hint="eastAsia" w:cs="Times New Roman"/>
                <w:kern w:val="2"/>
                <w:sz w:val="21"/>
                <w:szCs w:val="21"/>
                <w:lang w:val="en-US" w:eastAsia="zh-CN" w:bidi="ar-SA"/>
              </w:rPr>
              <w:t>【</w:t>
            </w:r>
            <w:r>
              <w:rPr>
                <w:rFonts w:hint="eastAsia" w:cs="Times New Roman"/>
                <w:b/>
                <w:bCs/>
                <w:kern w:val="2"/>
                <w:sz w:val="21"/>
                <w:szCs w:val="21"/>
                <w:lang w:val="en-US" w:eastAsia="zh-CN" w:bidi="ar-SA"/>
              </w:rPr>
              <w:t>演示</w:t>
            </w:r>
            <w:r>
              <w:rPr>
                <w:rFonts w:hint="eastAsia" w:cs="Times New Roman"/>
                <w:kern w:val="2"/>
                <w:sz w:val="21"/>
                <w:szCs w:val="21"/>
                <w:lang w:val="en-US" w:eastAsia="zh-CN" w:bidi="ar-SA"/>
              </w:rPr>
              <w:t>】</w:t>
            </w:r>
            <w:r>
              <w:rPr>
                <w:rFonts w:hint="eastAsia"/>
                <w:szCs w:val="21"/>
                <w:lang w:val="en-US" w:eastAsia="zh-CN"/>
              </w:rPr>
              <w:t>观察血液的组成。</w:t>
            </w:r>
          </w:p>
          <w:p w14:paraId="49C19AFE">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lang w:val="en-US" w:eastAsia="zh-CN"/>
              </w:rPr>
            </w:pPr>
            <w:r>
              <w:rPr>
                <w:rFonts w:hint="eastAsia"/>
                <w:szCs w:val="21"/>
                <w:lang w:val="en-US" w:eastAsia="zh-CN"/>
              </w:rPr>
              <w:t>取1支量筒，加入几滴质量分数为5%的柠檬酸钠(一种抗凝剂，可以防止血液凝固)溶液。取家兔(或其他哺乳动物)的血液10 mL注入量筒，轻轻摇动量筒。静置一段时间后，观察血液的特点。</w:t>
            </w:r>
          </w:p>
          <w:p w14:paraId="3F0BE096">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drawing>
                <wp:inline distT="0" distB="0" distL="114300" distR="114300">
                  <wp:extent cx="2002790" cy="1335405"/>
                  <wp:effectExtent l="0" t="0" r="16510"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002790" cy="1335405"/>
                          </a:xfrm>
                          <a:prstGeom prst="rect">
                            <a:avLst/>
                          </a:prstGeom>
                          <a:noFill/>
                          <a:ln>
                            <a:noFill/>
                          </a:ln>
                        </pic:spPr>
                      </pic:pic>
                    </a:graphicData>
                  </a:graphic>
                </wp:inline>
              </w:drawing>
            </w:r>
          </w:p>
          <w:p w14:paraId="29A786E0">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】①新鲜的血液是什么颜色的呢？呈什么状态呢？</w:t>
            </w:r>
          </w:p>
          <w:p w14:paraId="368C86F9">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量筒中的血液分为几部分?各呈什么颜色?各部分占总体积的比例为多少?</w:t>
            </w:r>
          </w:p>
          <w:p w14:paraId="618C41CE">
            <w:pPr>
              <w:rPr>
                <w:rFonts w:hint="default"/>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】血液是人体内红色黏稠的液体。静置后的液体，最上层的是血浆，中间的是白细胞和血小板，最下层的是红细胞。</w:t>
            </w:r>
          </w:p>
          <w:p w14:paraId="0AC33CD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2.</w:t>
            </w:r>
            <w:r>
              <w:rPr>
                <w:rFonts w:hint="eastAsia"/>
                <w:b/>
                <w:bCs/>
                <w:szCs w:val="21"/>
                <w:lang w:val="en-US" w:eastAsia="zh-CN"/>
              </w:rPr>
              <w:t>血浆的功能</w:t>
            </w:r>
          </w:p>
          <w:p w14:paraId="29441474">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b/>
                <w:bCs/>
                <w:szCs w:val="21"/>
                <w:lang w:val="en-US" w:eastAsia="zh-CN"/>
              </w:rPr>
              <w:t>【展示图片】血浆的成分图</w:t>
            </w:r>
          </w:p>
          <w:p w14:paraId="6D71A577">
            <w:pPr>
              <w:keepNext w:val="0"/>
              <w:pageBreakBefore w:val="0"/>
              <w:widowControl w:val="0"/>
              <w:kinsoku/>
              <w:wordWrap/>
              <w:overflowPunct/>
              <w:topLinePunct w:val="0"/>
              <w:autoSpaceDE/>
              <w:autoSpaceDN/>
              <w:bidi w:val="0"/>
              <w:spacing w:line="288" w:lineRule="auto"/>
              <w:ind w:firstLine="420"/>
              <w:textAlignment w:val="auto"/>
              <w:rPr>
                <w:rFonts w:hint="eastAsia" w:eastAsia="宋体"/>
                <w:szCs w:val="21"/>
                <w:lang w:val="en-US" w:eastAsia="zh-CN"/>
              </w:rPr>
            </w:pPr>
            <w:r>
              <w:drawing>
                <wp:inline distT="0" distB="0" distL="114300" distR="114300">
                  <wp:extent cx="1377315" cy="1377315"/>
                  <wp:effectExtent l="0" t="0" r="13335"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1377315" cy="1377315"/>
                          </a:xfrm>
                          <a:prstGeom prst="rect">
                            <a:avLst/>
                          </a:prstGeom>
                          <a:noFill/>
                          <a:ln>
                            <a:noFill/>
                          </a:ln>
                        </pic:spPr>
                      </pic:pic>
                    </a:graphicData>
                  </a:graphic>
                </wp:inline>
              </w:drawing>
            </w:r>
            <w:r>
              <w:rPr>
                <w:rFonts w:hint="eastAsia"/>
                <w:lang w:eastAsia="zh-CN"/>
              </w:rPr>
              <w:t>（</w:t>
            </w:r>
            <w:r>
              <w:rPr>
                <w:rFonts w:hint="eastAsia"/>
                <w:lang w:val="en-US" w:eastAsia="zh-CN"/>
              </w:rPr>
              <w:t>图片数据适当修改</w:t>
            </w:r>
            <w:r>
              <w:rPr>
                <w:rFonts w:hint="eastAsia"/>
                <w:lang w:eastAsia="zh-CN"/>
              </w:rPr>
              <w:t>）</w:t>
            </w:r>
          </w:p>
          <w:p w14:paraId="2FC40817">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】血浆由哪些成分组成?有什么功能?</w:t>
            </w:r>
          </w:p>
          <w:p w14:paraId="37E96114">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】血浆由约占9l％～92％的水，约占7％的蛋白质，约占0.1％的葡萄糖，约占0.9％的无机盐和代谢废物组成。血浆的成分，决定它可以流动，并运载血细胞，运送营养物质和废物。</w:t>
            </w:r>
          </w:p>
          <w:p w14:paraId="2CA04B39">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】从血浆的各种成分可以看出，它们都具有一定的浓度，比如葡萄糖的浓度约0.1％，而我们平常生病以后，如果需要输液，输入我们体内的葡萄糖的浓度也是0.1％。为什么呢?</w:t>
            </w:r>
          </w:p>
          <w:p w14:paraId="0E409B97">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3.</w:t>
            </w:r>
            <w:r>
              <w:rPr>
                <w:rFonts w:hint="eastAsia"/>
                <w:b/>
                <w:bCs/>
                <w:szCs w:val="21"/>
                <w:lang w:val="en-US" w:eastAsia="zh-CN"/>
              </w:rPr>
              <w:t>活动：观察血细胞</w:t>
            </w:r>
          </w:p>
          <w:p w14:paraId="7964337D">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步骤</w:t>
            </w:r>
            <w:r>
              <w:rPr>
                <w:rFonts w:hint="eastAsia"/>
                <w:szCs w:val="21"/>
                <w:lang w:val="en-US" w:eastAsia="zh-CN"/>
              </w:rPr>
              <w:t>】①将人血涂片放在低倍镜下观察，注意不同类型血细胞的形态结构，区分红细胞与白细胞。</w:t>
            </w:r>
          </w:p>
          <w:p w14:paraId="6741ADB8">
            <w:pPr>
              <w:keepNext w:val="0"/>
              <w:pageBreakBefore w:val="0"/>
              <w:widowControl w:val="0"/>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②绘制不同类型的血细胞图。</w:t>
            </w:r>
          </w:p>
          <w:p w14:paraId="616AF919">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提示</w:t>
            </w:r>
            <w:r>
              <w:rPr>
                <w:rFonts w:hint="eastAsia"/>
                <w:szCs w:val="21"/>
                <w:lang w:val="en-US" w:eastAsia="zh-CN"/>
              </w:rPr>
              <w:t>】爱护显微镜；观察到几种血细胞；注意区分红细胞和白细胞及其数量。</w:t>
            </w:r>
          </w:p>
          <w:p w14:paraId="29B222A3">
            <w:pPr>
              <w:keepNext w:val="0"/>
              <w:pageBreakBefore w:val="0"/>
              <w:widowControl w:val="0"/>
              <w:numPr>
                <w:ilvl w:val="0"/>
                <w:numId w:val="0"/>
              </w:numPr>
              <w:kinsoku/>
              <w:wordWrap/>
              <w:overflowPunct/>
              <w:topLinePunct w:val="0"/>
              <w:autoSpaceDE/>
              <w:autoSpaceDN/>
              <w:bidi w:val="0"/>
              <w:spacing w:line="288" w:lineRule="auto"/>
              <w:textAlignment w:val="auto"/>
            </w:pPr>
            <w:r>
              <w:rPr>
                <w:rFonts w:ascii="宋体" w:hAnsi="宋体" w:eastAsia="宋体" w:cs="宋体"/>
                <w:sz w:val="24"/>
                <w:szCs w:val="24"/>
              </w:rPr>
              <w:drawing>
                <wp:inline distT="0" distB="0" distL="114300" distR="114300">
                  <wp:extent cx="2818765" cy="1833880"/>
                  <wp:effectExtent l="0" t="0" r="0" b="1397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0"/>
                          <a:stretch>
                            <a:fillRect/>
                          </a:stretch>
                        </pic:blipFill>
                        <pic:spPr>
                          <a:xfrm>
                            <a:off x="0" y="0"/>
                            <a:ext cx="2818765" cy="1833880"/>
                          </a:xfrm>
                          <a:prstGeom prst="rect">
                            <a:avLst/>
                          </a:prstGeom>
                          <a:noFill/>
                          <a:ln w="9525">
                            <a:noFill/>
                          </a:ln>
                        </pic:spPr>
                      </pic:pic>
                    </a:graphicData>
                  </a:graphic>
                </wp:inline>
              </w:drawing>
            </w:r>
          </w:p>
          <w:p w14:paraId="53303FB2">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】①血液为什么是红色？它与血液中的什么细胞有关？</w:t>
            </w:r>
          </w:p>
          <w:p w14:paraId="727149BE">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②比较红细胞与白细胞在形态、结构和数目上有什么不同？</w:t>
            </w:r>
          </w:p>
          <w:p w14:paraId="70BB8992">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血液由血浆和血细胞组成，血浆呈淡黄色，所以血液中的红色主要与血细胞中的红细胞有关。成熟的红细胞没有细胞核，呈两面凹的圆饼状，一般寿命是120天，骨的红骨髓可以产生新的红细胞并补充衰老或被破坏的红细胞。</w:t>
            </w:r>
          </w:p>
          <w:p w14:paraId="47036C7B">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【展示图片】红细胞缺乏症</w:t>
            </w:r>
          </w:p>
          <w:p w14:paraId="5D63B6AC">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】患者面色苍白、精神萎靡，医生诊断为贫血，建议他（她）多吃些含铁的食物。那么，血细胞的正常值是多少？</w:t>
            </w:r>
          </w:p>
          <w:p w14:paraId="63969941">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血细胞的正常值在这个范围内，属于正常。医生建议多吃含铁的食物，是因为红细胞中有一种含铁的血红蛋白，它在氧含量高的地方与氧结合，在氧含量低的地方与氧分离，使得血细胞具有运输氧的功能。其中，氧含量高的鲜红色的是动脉血，氧含量低的暗红色的是静脉血。那么，血红蛋白的正常值是多少？</w:t>
            </w:r>
          </w:p>
          <w:p w14:paraId="54D2BA30">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】回到那张检查单，查看数值是否正常？</w:t>
            </w:r>
          </w:p>
          <w:p w14:paraId="5B605EB2">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4.白细胞</w:t>
            </w:r>
          </w:p>
          <w:p w14:paraId="7DFF120C">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】刚才在显微镜下观察到的白细胞形态不同原因是什么呢？那么我们通过一个短片，来寻找答案。</w:t>
            </w:r>
          </w:p>
          <w:p w14:paraId="3033F01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【展示视频】白细胞吞噬病菌的完整视频</w:t>
            </w:r>
          </w:p>
          <w:p w14:paraId="6899C8CD">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】回到那张检查单，查看数值是否正常？</w:t>
            </w:r>
          </w:p>
          <w:p w14:paraId="41723FE3">
            <w:pPr>
              <w:keepNext w:val="0"/>
              <w:pageBreakBefore w:val="0"/>
              <w:widowControl w:val="0"/>
              <w:kinsoku/>
              <w:wordWrap/>
              <w:overflowPunct/>
              <w:topLinePunct w:val="0"/>
              <w:autoSpaceDE/>
              <w:autoSpaceDN/>
              <w:bidi w:val="0"/>
              <w:spacing w:line="288" w:lineRule="auto"/>
              <w:textAlignment w:val="auto"/>
              <w:rPr>
                <w:rFonts w:hint="eastAsia"/>
                <w:szCs w:val="21"/>
                <w:vertAlign w:val="baseline"/>
                <w:lang w:val="en-US" w:eastAsia="zh-CN"/>
              </w:rPr>
            </w:pPr>
            <w:r>
              <w:rPr>
                <w:rFonts w:hint="eastAsia"/>
                <w:szCs w:val="21"/>
                <w:vertAlign w:val="baseline"/>
                <w:lang w:val="en-US" w:eastAsia="zh-CN"/>
              </w:rPr>
              <w:t>【</w:t>
            </w:r>
            <w:r>
              <w:rPr>
                <w:rFonts w:hint="eastAsia"/>
                <w:b/>
                <w:bCs/>
                <w:szCs w:val="21"/>
                <w:vertAlign w:val="baseline"/>
                <w:lang w:val="en-US" w:eastAsia="zh-CN"/>
              </w:rPr>
              <w:t>讲述</w:t>
            </w:r>
            <w:r>
              <w:rPr>
                <w:rFonts w:hint="eastAsia"/>
                <w:szCs w:val="21"/>
                <w:vertAlign w:val="baseline"/>
                <w:lang w:val="en-US" w:eastAsia="zh-CN"/>
              </w:rPr>
              <w:t>】白细胞大部分有细胞核，体积较大，数量较少。伤口发炎、红肿时，它可以像变形虫一样，穿过细胞壁，吞噬病菌，保护人体。</w:t>
            </w:r>
          </w:p>
          <w:p w14:paraId="23526187">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ascii="Times New Roman" w:hAnsi="Times New Roman" w:eastAsia="宋体" w:cs="Times New Roman"/>
                <w:kern w:val="2"/>
                <w:sz w:val="21"/>
                <w:szCs w:val="21"/>
                <w:lang w:val="en-US" w:eastAsia="zh-CN" w:bidi="ar-SA"/>
              </w:rPr>
            </w:pPr>
            <w:r>
              <w:rPr>
                <w:rFonts w:hint="eastAsia"/>
                <w:szCs w:val="21"/>
                <w:lang w:val="en-US" w:eastAsia="zh-CN"/>
              </w:rPr>
              <w:t>白细胞的正常值：（4~10）×10</w:t>
            </w:r>
            <w:r>
              <w:rPr>
                <w:rFonts w:hint="eastAsia"/>
                <w:szCs w:val="21"/>
                <w:vertAlign w:val="superscript"/>
                <w:lang w:val="en-US" w:eastAsia="zh-CN"/>
              </w:rPr>
              <w:t>9</w:t>
            </w:r>
            <w:r>
              <w:rPr>
                <w:rFonts w:hint="eastAsia"/>
                <w:szCs w:val="21"/>
                <w:vertAlign w:val="baseline"/>
                <w:lang w:val="en-US" w:eastAsia="zh-CN"/>
              </w:rPr>
              <w:t>个/L。数值正常。</w:t>
            </w:r>
          </w:p>
          <w:p w14:paraId="10135091">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5.</w:t>
            </w:r>
            <w:r>
              <w:rPr>
                <w:rFonts w:hint="eastAsia"/>
                <w:b/>
                <w:bCs/>
                <w:szCs w:val="21"/>
                <w:lang w:val="en-US" w:eastAsia="zh-CN"/>
              </w:rPr>
              <w:t>血小板</w:t>
            </w:r>
          </w:p>
          <w:p w14:paraId="437CDCA1">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】刚才在显微镜下观察到血小板，是什么形状？身体受伤不严重的时候，刚开始流点血，后来就凝成血块了，有青春痘的同学应该深有感触哈。这是什么原因呢？</w:t>
            </w:r>
          </w:p>
          <w:p w14:paraId="08C11158">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w:t>
            </w:r>
            <w:r>
              <w:rPr>
                <w:rFonts w:hint="eastAsia"/>
                <w:szCs w:val="21"/>
                <w:vertAlign w:val="baseline"/>
                <w:lang w:val="en-US" w:eastAsia="zh-CN"/>
              </w:rPr>
              <w:t>血小板形状不规则，比红细胞和白细胞小得多，无细胞核，且无细胞核。</w:t>
            </w:r>
            <w:r>
              <w:rPr>
                <w:rFonts w:hint="eastAsia"/>
                <w:szCs w:val="21"/>
                <w:lang w:val="en-US" w:eastAsia="zh-CN"/>
              </w:rPr>
              <w:t>血小板有止血、凝血的功能。</w:t>
            </w:r>
          </w:p>
          <w:p w14:paraId="100DDF81">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bCs/>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】回到那张检查单，查看数值是否正常？</w:t>
            </w:r>
          </w:p>
          <w:p w14:paraId="0A3AD561">
            <w:pPr>
              <w:keepNext w:val="0"/>
              <w:pageBreakBefore w:val="0"/>
              <w:widowControl w:val="0"/>
              <w:kinsoku/>
              <w:wordWrap/>
              <w:overflowPunct/>
              <w:topLinePunct w:val="0"/>
              <w:autoSpaceDE/>
              <w:autoSpaceDN/>
              <w:bidi w:val="0"/>
              <w:spacing w:line="288" w:lineRule="auto"/>
              <w:textAlignment w:val="auto"/>
              <w:rPr>
                <w:rFonts w:hint="eastAsia" w:cs="Times New Roman"/>
                <w:kern w:val="2"/>
                <w:sz w:val="21"/>
                <w:szCs w:val="21"/>
                <w:lang w:val="en-US" w:eastAsia="zh-CN" w:bidi="ar-SA"/>
              </w:rPr>
            </w:pPr>
            <w:r>
              <w:rPr>
                <w:rFonts w:hint="eastAsia"/>
                <w:szCs w:val="21"/>
                <w:vertAlign w:val="baseline"/>
                <w:lang w:val="en-US" w:eastAsia="zh-CN"/>
              </w:rPr>
              <w:t>【</w:t>
            </w:r>
            <w:r>
              <w:rPr>
                <w:rFonts w:hint="eastAsia"/>
                <w:b/>
                <w:bCs/>
                <w:szCs w:val="21"/>
                <w:vertAlign w:val="baseline"/>
                <w:lang w:val="en-US" w:eastAsia="zh-CN"/>
              </w:rPr>
              <w:t>讲述</w:t>
            </w:r>
            <w:r>
              <w:rPr>
                <w:rFonts w:hint="eastAsia"/>
                <w:szCs w:val="21"/>
                <w:vertAlign w:val="baseline"/>
                <w:lang w:val="en-US" w:eastAsia="zh-CN"/>
              </w:rPr>
              <w:t>】</w:t>
            </w:r>
            <w:r>
              <w:rPr>
                <w:rFonts w:hint="eastAsia"/>
                <w:szCs w:val="21"/>
                <w:lang w:val="en-US" w:eastAsia="zh-CN"/>
              </w:rPr>
              <w:t>血小板的正常值：（1~3）×10</w:t>
            </w:r>
            <w:r>
              <w:rPr>
                <w:rFonts w:hint="eastAsia"/>
                <w:szCs w:val="21"/>
                <w:vertAlign w:val="superscript"/>
                <w:lang w:val="en-US" w:eastAsia="zh-CN"/>
              </w:rPr>
              <w:t>11</w:t>
            </w:r>
            <w:r>
              <w:rPr>
                <w:rFonts w:hint="eastAsia"/>
                <w:szCs w:val="21"/>
                <w:vertAlign w:val="baseline"/>
                <w:lang w:val="en-US" w:eastAsia="zh-CN"/>
              </w:rPr>
              <w:t>个/L。数值正常。</w:t>
            </w:r>
          </w:p>
          <w:p w14:paraId="2B0808E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cs="Times New Roman"/>
                <w:b/>
                <w:bCs/>
                <w:kern w:val="2"/>
                <w:sz w:val="21"/>
                <w:szCs w:val="21"/>
                <w:lang w:val="en-US" w:eastAsia="zh-CN" w:bidi="ar-SA"/>
              </w:rPr>
              <w:t>6</w:t>
            </w:r>
            <w:r>
              <w:rPr>
                <w:rFonts w:hint="eastAsia" w:ascii="Times New Roman" w:hAnsi="Times New Roman" w:eastAsia="宋体" w:cs="Times New Roman"/>
                <w:b/>
                <w:bCs/>
                <w:kern w:val="2"/>
                <w:sz w:val="21"/>
                <w:szCs w:val="21"/>
                <w:lang w:val="en-US" w:eastAsia="zh-CN" w:bidi="ar-SA"/>
              </w:rPr>
              <w:t>.</w:t>
            </w:r>
            <w:r>
              <w:rPr>
                <w:rFonts w:hint="eastAsia"/>
                <w:b/>
                <w:bCs/>
                <w:szCs w:val="21"/>
                <w:lang w:val="en-US" w:eastAsia="zh-CN"/>
              </w:rPr>
              <w:t>总结</w:t>
            </w:r>
          </w:p>
          <w:p w14:paraId="25E7F74C">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通过刚才的学习，同学们设计一个表格，其中包含血细胞的形态、数量、单位、正常值。</w:t>
            </w:r>
          </w:p>
          <w:p w14:paraId="71250B8D">
            <w:pPr>
              <w:keepNext w:val="0"/>
              <w:pageBreakBefore w:val="0"/>
              <w:widowControl w:val="0"/>
              <w:numPr>
                <w:ilvl w:val="0"/>
                <w:numId w:val="0"/>
              </w:numPr>
              <w:kinsoku/>
              <w:wordWrap/>
              <w:overflowPunct/>
              <w:topLinePunct w:val="0"/>
              <w:autoSpaceDE/>
              <w:autoSpaceDN/>
              <w:bidi w:val="0"/>
              <w:spacing w:line="288" w:lineRule="auto"/>
              <w:ind w:firstLine="420"/>
              <w:textAlignment w:val="auto"/>
              <w:rPr>
                <w:rFonts w:hint="eastAsia"/>
                <w:szCs w:val="21"/>
                <w:lang w:val="en-US" w:eastAsia="zh-CN"/>
              </w:rPr>
            </w:pPr>
            <w:r>
              <w:rPr>
                <w:rFonts w:hint="eastAsia"/>
                <w:szCs w:val="21"/>
                <w:lang w:val="en-US" w:eastAsia="zh-CN"/>
              </w:rPr>
              <w:t>哪位同学已经完成，请分享你的表格。</w:t>
            </w:r>
          </w:p>
          <w:p w14:paraId="276691A5">
            <w:pPr>
              <w:keepNext w:val="0"/>
              <w:pageBreakBefore w:val="0"/>
              <w:widowControl w:val="0"/>
              <w:numPr>
                <w:ilvl w:val="0"/>
                <w:numId w:val="0"/>
              </w:numPr>
              <w:kinsoku/>
              <w:wordWrap/>
              <w:overflowPunct/>
              <w:topLinePunct w:val="0"/>
              <w:autoSpaceDE/>
              <w:autoSpaceDN/>
              <w:bidi w:val="0"/>
              <w:spacing w:line="288" w:lineRule="auto"/>
              <w:ind w:firstLine="420"/>
              <w:textAlignment w:val="auto"/>
              <w:rPr>
                <w:rFonts w:hint="default"/>
                <w:szCs w:val="21"/>
                <w:lang w:val="en-US" w:eastAsia="zh-CN"/>
              </w:rPr>
            </w:pPr>
            <w:r>
              <w:rPr>
                <w:rFonts w:hint="eastAsia"/>
                <w:szCs w:val="21"/>
                <w:lang w:val="en-US" w:eastAsia="zh-CN"/>
              </w:rPr>
              <w:t>展示一张比较好的表格，引导学生修改。</w:t>
            </w:r>
          </w:p>
          <w:p w14:paraId="7DF5EE0B">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Cs w:val="21"/>
                <w:lang w:val="en-US" w:eastAsia="zh-CN"/>
              </w:rPr>
            </w:pPr>
            <w:r>
              <w:rPr>
                <w:rFonts w:hint="eastAsia"/>
                <w:b/>
                <w:bCs/>
                <w:szCs w:val="21"/>
                <w:lang w:val="en-US" w:eastAsia="zh-CN"/>
              </w:rPr>
              <w:t>活动二   输血是抢救失血过多患者的有效措施</w:t>
            </w:r>
          </w:p>
          <w:p w14:paraId="4B3C902F">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bCs/>
                <w:szCs w:val="21"/>
                <w:lang w:val="en-US" w:eastAsia="zh-CN"/>
              </w:rPr>
            </w:pPr>
            <w:r>
              <w:rPr>
                <w:rFonts w:hint="eastAsia" w:ascii="Times New Roman" w:hAnsi="Times New Roman" w:eastAsia="宋体" w:cs="Times New Roman"/>
                <w:b/>
                <w:bCs/>
                <w:kern w:val="2"/>
                <w:sz w:val="21"/>
                <w:szCs w:val="21"/>
                <w:lang w:val="en-US" w:eastAsia="zh-CN" w:bidi="ar-SA"/>
              </w:rPr>
              <w:t>1.</w:t>
            </w:r>
            <w:r>
              <w:rPr>
                <w:rFonts w:hint="eastAsia"/>
                <w:b/>
                <w:bCs/>
                <w:szCs w:val="21"/>
                <w:lang w:val="en-US" w:eastAsia="zh-CN"/>
              </w:rPr>
              <w:t>血量及输血</w:t>
            </w:r>
          </w:p>
          <w:p w14:paraId="6044E60E">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展示图片</w:t>
            </w:r>
            <w:r>
              <w:rPr>
                <w:rFonts w:hint="eastAsia"/>
                <w:szCs w:val="21"/>
                <w:lang w:val="en-US" w:eastAsia="zh-CN"/>
              </w:rPr>
              <w:t>】高速公路撞车</w:t>
            </w:r>
          </w:p>
          <w:p w14:paraId="179CD7D3">
            <w:pPr>
              <w:keepNext w:val="0"/>
              <w:pageBreakBefore w:val="0"/>
              <w:widowControl w:val="0"/>
              <w:numPr>
                <w:ilvl w:val="0"/>
                <w:numId w:val="0"/>
              </w:numPr>
              <w:kinsoku/>
              <w:wordWrap/>
              <w:overflowPunct/>
              <w:topLinePunct w:val="0"/>
              <w:autoSpaceDE/>
              <w:autoSpaceDN/>
              <w:bidi w:val="0"/>
              <w:spacing w:line="288" w:lineRule="auto"/>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2162810" cy="1661795"/>
                  <wp:effectExtent l="0" t="0" r="8890" b="14605"/>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1"/>
                          <a:stretch>
                            <a:fillRect/>
                          </a:stretch>
                        </pic:blipFill>
                        <pic:spPr>
                          <a:xfrm>
                            <a:off x="0" y="0"/>
                            <a:ext cx="2162810" cy="1661795"/>
                          </a:xfrm>
                          <a:prstGeom prst="rect">
                            <a:avLst/>
                          </a:prstGeom>
                          <a:noFill/>
                          <a:ln w="9525">
                            <a:noFill/>
                          </a:ln>
                        </pic:spPr>
                      </pic:pic>
                    </a:graphicData>
                  </a:graphic>
                </wp:inline>
              </w:drawing>
            </w:r>
          </w:p>
          <w:p w14:paraId="0E1C4C24">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图片中出现撞车事故，车上乘客大量出血，急需救治。</w:t>
            </w:r>
          </w:p>
          <w:p w14:paraId="68F4457F">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w:t>
            </w:r>
            <w:r>
              <w:rPr>
                <w:rFonts w:hint="eastAsia"/>
                <w:b/>
                <w:bCs/>
                <w:szCs w:val="21"/>
                <w:lang w:val="en-US" w:eastAsia="zh-CN"/>
              </w:rPr>
              <w:t>提问</w:t>
            </w:r>
            <w:r>
              <w:rPr>
                <w:rFonts w:hint="eastAsia"/>
                <w:szCs w:val="21"/>
                <w:lang w:val="en-US" w:eastAsia="zh-CN"/>
              </w:rPr>
              <w:t>】①一个人正常的血量是多少？②失血多少，危及生命安全？③怎么救治失血过多的人？</w:t>
            </w:r>
          </w:p>
          <w:p w14:paraId="05548254">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Cs w:val="21"/>
                <w:lang w:val="en-US" w:eastAsia="zh-CN"/>
              </w:rPr>
            </w:pPr>
            <w:r>
              <w:rPr>
                <w:rFonts w:hint="eastAsia"/>
                <w:szCs w:val="21"/>
                <w:lang w:val="en-US" w:eastAsia="zh-CN"/>
              </w:rPr>
              <w:t>【</w:t>
            </w:r>
            <w:r>
              <w:rPr>
                <w:rFonts w:hint="eastAsia"/>
                <w:b/>
                <w:bCs/>
                <w:szCs w:val="21"/>
                <w:lang w:val="en-US" w:eastAsia="zh-CN"/>
              </w:rPr>
              <w:t>讲述</w:t>
            </w:r>
            <w:r>
              <w:rPr>
                <w:rFonts w:hint="eastAsia"/>
                <w:szCs w:val="21"/>
                <w:lang w:val="en-US" w:eastAsia="zh-CN"/>
              </w:rPr>
              <w:t>】成人血量为体重的7%~8%。一次失血超过30%，会危及生命安全。</w:t>
            </w:r>
          </w:p>
          <w:p w14:paraId="41D5E780">
            <w:pPr>
              <w:keepNext w:val="0"/>
              <w:pageBreakBefore w:val="0"/>
              <w:widowControl w:val="0"/>
              <w:numPr>
                <w:ilvl w:val="0"/>
                <w:numId w:val="0"/>
              </w:numPr>
              <w:kinsoku/>
              <w:wordWrap/>
              <w:overflowPunct/>
              <w:topLinePunct w:val="0"/>
              <w:autoSpaceDE/>
              <w:autoSpaceDN/>
              <w:bidi w:val="0"/>
              <w:spacing w:line="288" w:lineRule="auto"/>
              <w:ind w:firstLine="420"/>
              <w:textAlignment w:val="auto"/>
              <w:rPr>
                <w:rFonts w:hint="default"/>
                <w:szCs w:val="21"/>
                <w:lang w:val="en-US" w:eastAsia="zh-CN"/>
              </w:rPr>
            </w:pPr>
            <w:r>
              <w:rPr>
                <w:rFonts w:hint="eastAsia"/>
                <w:szCs w:val="21"/>
                <w:lang w:val="en-US" w:eastAsia="zh-CN"/>
              </w:rPr>
              <w:t>好比班级里有男同学和女同学，科学家根据血液的成分将其分为A型血、B型血、AB型血、O型血。一般通过输同型血来救治失血过多的人。</w:t>
            </w:r>
          </w:p>
          <w:p w14:paraId="6FAAD40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Cs w:val="21"/>
                <w:lang w:val="en-US" w:eastAsia="zh-CN"/>
              </w:rPr>
            </w:pPr>
            <w:r>
              <w:rPr>
                <w:rFonts w:hint="eastAsia" w:ascii="Times New Roman" w:hAnsi="Times New Roman" w:eastAsia="宋体" w:cs="Times New Roman"/>
                <w:b/>
                <w:bCs/>
                <w:kern w:val="2"/>
                <w:sz w:val="21"/>
                <w:szCs w:val="21"/>
                <w:lang w:val="en-US" w:eastAsia="zh-CN" w:bidi="ar-SA"/>
              </w:rPr>
              <w:t>2.</w:t>
            </w:r>
            <w:r>
              <w:rPr>
                <w:rFonts w:hint="eastAsia"/>
                <w:b/>
                <w:bCs/>
                <w:szCs w:val="21"/>
                <w:lang w:val="en-US" w:eastAsia="zh-CN"/>
              </w:rPr>
              <w:t>大力提倡无偿献血</w:t>
            </w:r>
          </w:p>
          <w:p w14:paraId="38A4CA13">
            <w:pPr>
              <w:keepNext w:val="0"/>
              <w:pageBreakBefore w:val="0"/>
              <w:widowControl w:val="0"/>
              <w:numPr>
                <w:ilvl w:val="0"/>
                <w:numId w:val="0"/>
              </w:numPr>
              <w:kinsoku/>
              <w:wordWrap/>
              <w:overflowPunct/>
              <w:topLinePunct w:val="0"/>
              <w:autoSpaceDE/>
              <w:autoSpaceDN/>
              <w:bidi w:val="0"/>
              <w:spacing w:line="288" w:lineRule="auto"/>
              <w:textAlignment w:val="auto"/>
              <w:rPr>
                <w:rFonts w:hint="default"/>
                <w:szCs w:val="21"/>
                <w:lang w:val="en-US" w:eastAsia="zh-CN"/>
              </w:rPr>
            </w:pPr>
            <w:r>
              <w:rPr>
                <w:rFonts w:hint="eastAsia"/>
                <w:szCs w:val="21"/>
                <w:lang w:val="en-US" w:eastAsia="zh-CN"/>
              </w:rPr>
              <w:t xml:space="preserve">   像图片中的事故，需要大量输血来救治，世界上有很多这样的人。1998年，设立《中华人民共和国献血法》，提倡18~55岁的健康公民自愿献血。一个献血者一次献血量一般为200~400mL。</w:t>
            </w:r>
          </w:p>
        </w:tc>
        <w:tc>
          <w:tcPr>
            <w:tcW w:w="1986" w:type="dxa"/>
          </w:tcPr>
          <w:p w14:paraId="6E914CC1">
            <w:pPr>
              <w:keepNext w:val="0"/>
              <w:pageBreakBefore w:val="0"/>
              <w:widowControl w:val="0"/>
              <w:kinsoku/>
              <w:wordWrap/>
              <w:overflowPunct/>
              <w:topLinePunct w:val="0"/>
              <w:autoSpaceDE/>
              <w:autoSpaceDN/>
              <w:bidi w:val="0"/>
              <w:spacing w:line="288" w:lineRule="auto"/>
              <w:textAlignment w:val="auto"/>
              <w:rPr>
                <w:szCs w:val="21"/>
              </w:rPr>
            </w:pPr>
          </w:p>
          <w:p w14:paraId="6EB8094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看书、思考</w:t>
            </w:r>
            <w:r>
              <w:rPr>
                <w:rFonts w:hint="eastAsia"/>
                <w:b/>
                <w:bCs/>
                <w:szCs w:val="21"/>
              </w:rPr>
              <w:t>]</w:t>
            </w:r>
          </w:p>
          <w:p w14:paraId="612654A1">
            <w:pPr>
              <w:ind w:firstLine="420" w:firstLineChars="200"/>
              <w:rPr>
                <w:rFonts w:hint="eastAsia"/>
                <w:sz w:val="18"/>
              </w:rPr>
            </w:pPr>
            <w:r>
              <w:rPr>
                <w:rFonts w:hint="eastAsia"/>
                <w:szCs w:val="21"/>
                <w:lang w:val="en-US" w:eastAsia="zh-CN"/>
              </w:rPr>
              <w:t>血液</w:t>
            </w:r>
            <w:r>
              <w:rPr>
                <w:rFonts w:hint="eastAsia"/>
                <w:szCs w:val="21"/>
              </w:rPr>
              <w:t>循环系统是由</w:t>
            </w:r>
            <w:r>
              <w:rPr>
                <w:rFonts w:hint="eastAsia"/>
                <w:szCs w:val="21"/>
                <w:lang w:val="en-US" w:eastAsia="zh-CN"/>
              </w:rPr>
              <w:t>血液、</w:t>
            </w:r>
            <w:r>
              <w:rPr>
                <w:rFonts w:hint="eastAsia"/>
                <w:szCs w:val="21"/>
              </w:rPr>
              <w:t>血管和心脏构成的</w:t>
            </w:r>
            <w:r>
              <w:rPr>
                <w:rFonts w:hint="eastAsia"/>
                <w:sz w:val="18"/>
              </w:rPr>
              <w:t>。</w:t>
            </w:r>
          </w:p>
          <w:p w14:paraId="75F54A24">
            <w:pPr>
              <w:keepNext w:val="0"/>
              <w:pageBreakBefore w:val="0"/>
              <w:widowControl w:val="0"/>
              <w:kinsoku/>
              <w:wordWrap/>
              <w:overflowPunct/>
              <w:topLinePunct w:val="0"/>
              <w:autoSpaceDE/>
              <w:autoSpaceDN/>
              <w:bidi w:val="0"/>
              <w:spacing w:line="288" w:lineRule="auto"/>
              <w:textAlignment w:val="auto"/>
              <w:rPr>
                <w:szCs w:val="21"/>
              </w:rPr>
            </w:pPr>
          </w:p>
          <w:p w14:paraId="37F9B009">
            <w:pPr>
              <w:keepNext w:val="0"/>
              <w:pageBreakBefore w:val="0"/>
              <w:widowControl w:val="0"/>
              <w:kinsoku/>
              <w:wordWrap/>
              <w:overflowPunct/>
              <w:topLinePunct w:val="0"/>
              <w:autoSpaceDE/>
              <w:autoSpaceDN/>
              <w:bidi w:val="0"/>
              <w:spacing w:line="288" w:lineRule="auto"/>
              <w:textAlignment w:val="auto"/>
              <w:rPr>
                <w:szCs w:val="21"/>
              </w:rPr>
            </w:pPr>
          </w:p>
          <w:p w14:paraId="00E31480">
            <w:pPr>
              <w:keepNext w:val="0"/>
              <w:pageBreakBefore w:val="0"/>
              <w:widowControl w:val="0"/>
              <w:kinsoku/>
              <w:wordWrap/>
              <w:overflowPunct/>
              <w:topLinePunct w:val="0"/>
              <w:autoSpaceDE/>
              <w:autoSpaceDN/>
              <w:bidi w:val="0"/>
              <w:spacing w:line="288" w:lineRule="auto"/>
              <w:textAlignment w:val="auto"/>
              <w:rPr>
                <w:szCs w:val="21"/>
              </w:rPr>
            </w:pPr>
          </w:p>
          <w:p w14:paraId="4B159EA7">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集体回答</w:t>
            </w:r>
            <w:r>
              <w:rPr>
                <w:rFonts w:hint="eastAsia"/>
                <w:b/>
                <w:bCs/>
                <w:szCs w:val="21"/>
              </w:rPr>
              <w:t>]</w:t>
            </w:r>
          </w:p>
          <w:p w14:paraId="2A7FA38D">
            <w:pPr>
              <w:ind w:firstLine="420" w:firstLineChars="200"/>
              <w:rPr>
                <w:rFonts w:hint="eastAsia"/>
                <w:szCs w:val="21"/>
              </w:rPr>
            </w:pPr>
            <w:r>
              <w:rPr>
                <w:rFonts w:hint="eastAsia"/>
                <w:szCs w:val="21"/>
              </w:rPr>
              <w:t>血液是红色的，是液体，可以流动。</w:t>
            </w:r>
          </w:p>
          <w:p w14:paraId="517781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4820FE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思考、回答</w:t>
            </w:r>
            <w:r>
              <w:rPr>
                <w:rFonts w:hint="eastAsia"/>
                <w:b/>
                <w:bCs/>
                <w:szCs w:val="21"/>
              </w:rPr>
              <w:t>]</w:t>
            </w:r>
          </w:p>
          <w:p w14:paraId="4D28C718">
            <w:pPr>
              <w:keepNext w:val="0"/>
              <w:pageBreakBefore w:val="0"/>
              <w:widowControl w:val="0"/>
              <w:kinsoku/>
              <w:wordWrap/>
              <w:overflowPunct/>
              <w:topLinePunct w:val="0"/>
              <w:autoSpaceDE/>
              <w:autoSpaceDN/>
              <w:bidi w:val="0"/>
              <w:spacing w:line="288" w:lineRule="auto"/>
              <w:textAlignment w:val="auto"/>
              <w:rPr>
                <w:rFonts w:hint="default" w:eastAsia="宋体"/>
                <w:b/>
                <w:bCs/>
                <w:szCs w:val="21"/>
                <w:lang w:val="en-US" w:eastAsia="zh-CN"/>
              </w:rPr>
            </w:pPr>
            <w:r>
              <w:rPr>
                <w:rFonts w:hint="eastAsia"/>
                <w:b/>
                <w:bCs/>
                <w:szCs w:val="21"/>
                <w:lang w:val="en-US" w:eastAsia="zh-CN"/>
              </w:rPr>
              <w:t xml:space="preserve">   </w:t>
            </w:r>
            <w:r>
              <w:rPr>
                <w:rFonts w:hint="eastAsia"/>
                <w:szCs w:val="21"/>
                <w:lang w:val="en-US" w:eastAsia="zh-CN"/>
              </w:rPr>
              <w:t>不知道。</w:t>
            </w:r>
          </w:p>
          <w:p w14:paraId="40FCDBD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FDBF1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D714E96">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兴趣很浓、认真观看视频</w:t>
            </w:r>
            <w:r>
              <w:rPr>
                <w:rFonts w:hint="eastAsia"/>
                <w:b/>
                <w:bCs/>
                <w:szCs w:val="21"/>
              </w:rPr>
              <w:t>]</w:t>
            </w:r>
          </w:p>
          <w:p w14:paraId="74CE560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9FE84CE">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结合视频，看书、思考、回答</w:t>
            </w:r>
            <w:r>
              <w:rPr>
                <w:rFonts w:hint="eastAsia"/>
                <w:b/>
                <w:bCs/>
                <w:szCs w:val="21"/>
              </w:rPr>
              <w:t>]</w:t>
            </w:r>
          </w:p>
          <w:p w14:paraId="6A440045">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Cs w:val="21"/>
                <w:lang w:val="en-US" w:eastAsia="zh-CN"/>
              </w:rPr>
            </w:pPr>
            <w:r>
              <w:rPr>
                <w:rFonts w:hint="eastAsia"/>
                <w:szCs w:val="21"/>
                <w:lang w:val="en-US" w:eastAsia="zh-CN"/>
              </w:rPr>
              <w:t>量筒内的血液分为三部分，最上层的是呈淡黄色半透明液体，占一半；中间的是白色，很薄；最下层的是红色，约占一半。</w:t>
            </w:r>
          </w:p>
          <w:p w14:paraId="08977D0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7CC50E7">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 xml:space="preserve"> </w:t>
            </w:r>
          </w:p>
          <w:p w14:paraId="561CD6C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CB23AFE">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71CFB41E">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7FA8790">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val="en-US" w:eastAsia="zh-CN"/>
              </w:rPr>
              <w:t>结合图片，思考</w:t>
            </w:r>
            <w:r>
              <w:rPr>
                <w:rFonts w:hint="eastAsia"/>
                <w:b/>
                <w:bCs/>
                <w:szCs w:val="21"/>
              </w:rPr>
              <w:t>]</w:t>
            </w:r>
          </w:p>
          <w:p w14:paraId="3E70224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p>
          <w:p w14:paraId="1FDA963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C1AF9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BAD5B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E9E9A1">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回忆、思考、回答</w:t>
            </w:r>
            <w:r>
              <w:rPr>
                <w:rFonts w:hint="eastAsia"/>
                <w:b/>
                <w:bCs/>
                <w:szCs w:val="21"/>
              </w:rPr>
              <w:t>]</w:t>
            </w:r>
          </w:p>
          <w:p w14:paraId="6CB47B3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根据我们曾经学的植物细胞吸水和失水的道理，如果输入人体的葡萄糖浓度高于人体细胞就会由于失水而萎缩，如果低于人体细胞就会由于吸水而破裂。</w:t>
            </w:r>
          </w:p>
          <w:p w14:paraId="62E7A9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B48A342">
            <w:pPr>
              <w:keepNext w:val="0"/>
              <w:pageBreakBefore w:val="0"/>
              <w:widowControl w:val="0"/>
              <w:kinsoku/>
              <w:wordWrap/>
              <w:overflowPunct/>
              <w:topLinePunct w:val="0"/>
              <w:autoSpaceDE/>
              <w:autoSpaceDN/>
              <w:bidi w:val="0"/>
              <w:spacing w:line="288" w:lineRule="auto"/>
              <w:textAlignment w:val="auto"/>
              <w:rPr>
                <w:rFonts w:hint="eastAsia"/>
                <w:szCs w:val="21"/>
              </w:rPr>
            </w:pPr>
          </w:p>
          <w:p w14:paraId="2DDFF984">
            <w:pPr>
              <w:keepNext w:val="0"/>
              <w:pageBreakBefore w:val="0"/>
              <w:widowControl w:val="0"/>
              <w:kinsoku/>
              <w:wordWrap/>
              <w:overflowPunct/>
              <w:topLinePunct w:val="0"/>
              <w:autoSpaceDE/>
              <w:autoSpaceDN/>
              <w:bidi w:val="0"/>
              <w:spacing w:line="288" w:lineRule="auto"/>
              <w:textAlignment w:val="auto"/>
              <w:rPr>
                <w:rFonts w:hint="eastAsia"/>
                <w:szCs w:val="21"/>
              </w:rPr>
            </w:pPr>
          </w:p>
          <w:p w14:paraId="05126918">
            <w:pPr>
              <w:keepNext w:val="0"/>
              <w:pageBreakBefore w:val="0"/>
              <w:widowControl w:val="0"/>
              <w:kinsoku/>
              <w:wordWrap/>
              <w:overflowPunct/>
              <w:topLinePunct w:val="0"/>
              <w:autoSpaceDE/>
              <w:autoSpaceDN/>
              <w:bidi w:val="0"/>
              <w:spacing w:line="288" w:lineRule="auto"/>
              <w:textAlignment w:val="auto"/>
              <w:rPr>
                <w:rFonts w:hint="eastAsia"/>
                <w:szCs w:val="21"/>
              </w:rPr>
            </w:pPr>
          </w:p>
          <w:p w14:paraId="0303FFE7">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回忆、思考、回答</w:t>
            </w:r>
            <w:r>
              <w:rPr>
                <w:rFonts w:hint="eastAsia"/>
                <w:b/>
                <w:bCs/>
                <w:szCs w:val="21"/>
              </w:rPr>
              <w:t>]</w:t>
            </w:r>
          </w:p>
          <w:p w14:paraId="4AF1EBFF">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lang w:val="en-US" w:eastAsia="zh-CN"/>
              </w:rPr>
            </w:pPr>
            <w:r>
              <w:rPr>
                <w:rFonts w:hint="eastAsia"/>
                <w:szCs w:val="21"/>
                <w:lang w:val="en-US" w:eastAsia="zh-CN"/>
              </w:rPr>
              <w:t>①血液是红色，是因为血液中的红细胞含有一种红色的血红蛋白，而且血液中红细胞最多。</w:t>
            </w:r>
          </w:p>
          <w:p w14:paraId="34A4DB58">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lang w:val="en-US" w:eastAsia="zh-CN"/>
              </w:rPr>
            </w:pPr>
            <w:r>
              <w:rPr>
                <w:rFonts w:hint="eastAsia"/>
                <w:szCs w:val="21"/>
                <w:lang w:val="en-US" w:eastAsia="zh-CN"/>
              </w:rPr>
              <w:t>②红细胞呈圆饼状，没有细胞核，数目最多。白细胞有多种，都有细胞核，比较大，数目较少。</w:t>
            </w:r>
          </w:p>
          <w:p w14:paraId="66906B12">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lang w:val="en-US" w:eastAsia="zh-CN"/>
              </w:rPr>
            </w:pPr>
          </w:p>
          <w:p w14:paraId="1C2742DB">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lang w:val="en-US" w:eastAsia="zh-CN"/>
              </w:rPr>
            </w:pPr>
          </w:p>
          <w:p w14:paraId="74ACD600">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展示、分享</w:t>
            </w:r>
            <w:r>
              <w:rPr>
                <w:rFonts w:hint="eastAsia"/>
                <w:b/>
                <w:bCs/>
                <w:szCs w:val="21"/>
              </w:rPr>
              <w:t>]</w:t>
            </w:r>
          </w:p>
          <w:p w14:paraId="2BE16769">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lang w:val="en-US" w:eastAsia="zh-CN"/>
              </w:rPr>
            </w:pPr>
          </w:p>
          <w:p w14:paraId="681A2E8E">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看书、回答</w:t>
            </w:r>
            <w:r>
              <w:rPr>
                <w:rFonts w:hint="eastAsia"/>
                <w:b/>
                <w:bCs/>
                <w:szCs w:val="21"/>
              </w:rPr>
              <w:t>]</w:t>
            </w:r>
          </w:p>
          <w:p w14:paraId="08F18F2F">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vertAlign w:val="baseline"/>
                <w:lang w:val="en-US" w:eastAsia="zh-CN"/>
              </w:rPr>
            </w:pPr>
            <w:r>
              <w:rPr>
                <w:rFonts w:hint="eastAsia"/>
                <w:szCs w:val="21"/>
                <w:lang w:val="en-US" w:eastAsia="zh-CN"/>
              </w:rPr>
              <w:t>血细胞的正常值：男性为（4.0~5.5）×10</w:t>
            </w:r>
            <w:r>
              <w:rPr>
                <w:rFonts w:hint="eastAsia"/>
                <w:szCs w:val="21"/>
                <w:vertAlign w:val="superscript"/>
                <w:lang w:val="en-US" w:eastAsia="zh-CN"/>
              </w:rPr>
              <w:t>12</w:t>
            </w:r>
            <w:r>
              <w:rPr>
                <w:rFonts w:hint="eastAsia"/>
                <w:szCs w:val="21"/>
                <w:vertAlign w:val="baseline"/>
                <w:lang w:val="en-US" w:eastAsia="zh-CN"/>
              </w:rPr>
              <w:t>个/L，女性为</w:t>
            </w:r>
            <w:r>
              <w:rPr>
                <w:rFonts w:hint="eastAsia"/>
                <w:szCs w:val="21"/>
                <w:lang w:val="en-US" w:eastAsia="zh-CN"/>
              </w:rPr>
              <w:t>（3.5~5.0）×10</w:t>
            </w:r>
            <w:r>
              <w:rPr>
                <w:rFonts w:hint="eastAsia"/>
                <w:szCs w:val="21"/>
                <w:vertAlign w:val="superscript"/>
                <w:lang w:val="en-US" w:eastAsia="zh-CN"/>
              </w:rPr>
              <w:t>12</w:t>
            </w:r>
            <w:r>
              <w:rPr>
                <w:rFonts w:hint="eastAsia"/>
                <w:szCs w:val="21"/>
                <w:vertAlign w:val="baseline"/>
                <w:lang w:val="en-US" w:eastAsia="zh-CN"/>
              </w:rPr>
              <w:t>个/L。</w:t>
            </w:r>
          </w:p>
          <w:p w14:paraId="1C8CFB49">
            <w:pPr>
              <w:keepNext w:val="0"/>
              <w:pageBreakBefore w:val="0"/>
              <w:widowControl w:val="0"/>
              <w:kinsoku/>
              <w:wordWrap/>
              <w:overflowPunct/>
              <w:topLinePunct w:val="0"/>
              <w:autoSpaceDE/>
              <w:autoSpaceDN/>
              <w:bidi w:val="0"/>
              <w:spacing w:line="288" w:lineRule="auto"/>
              <w:textAlignment w:val="auto"/>
              <w:rPr>
                <w:rFonts w:hint="default"/>
                <w:szCs w:val="21"/>
                <w:vertAlign w:val="baseline"/>
                <w:lang w:val="en-US" w:eastAsia="zh-CN"/>
              </w:rPr>
            </w:pPr>
          </w:p>
          <w:p w14:paraId="56676D6A">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看书、回答</w:t>
            </w:r>
            <w:r>
              <w:rPr>
                <w:rFonts w:hint="eastAsia"/>
                <w:b/>
                <w:bCs/>
                <w:szCs w:val="21"/>
              </w:rPr>
              <w:t>]</w:t>
            </w:r>
          </w:p>
          <w:p w14:paraId="0C4ECA55">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vertAlign w:val="baseline"/>
                <w:lang w:val="en-US" w:eastAsia="zh-CN"/>
              </w:rPr>
            </w:pPr>
            <w:r>
              <w:rPr>
                <w:rFonts w:hint="eastAsia"/>
                <w:szCs w:val="21"/>
                <w:lang w:val="en-US" w:eastAsia="zh-CN"/>
              </w:rPr>
              <w:t>血红蛋白的正常值：男性为120~160</w:t>
            </w:r>
            <w:r>
              <w:rPr>
                <w:rFonts w:hint="eastAsia"/>
                <w:szCs w:val="21"/>
                <w:vertAlign w:val="baseline"/>
                <w:lang w:val="en-US" w:eastAsia="zh-CN"/>
              </w:rPr>
              <w:t>g/L，女性为</w:t>
            </w:r>
            <w:r>
              <w:rPr>
                <w:rFonts w:hint="eastAsia"/>
                <w:szCs w:val="21"/>
                <w:lang w:val="en-US" w:eastAsia="zh-CN"/>
              </w:rPr>
              <w:t>110~150g</w:t>
            </w:r>
            <w:r>
              <w:rPr>
                <w:rFonts w:hint="eastAsia"/>
                <w:szCs w:val="21"/>
                <w:vertAlign w:val="baseline"/>
                <w:lang w:val="en-US" w:eastAsia="zh-CN"/>
              </w:rPr>
              <w:t>/L。</w:t>
            </w:r>
          </w:p>
          <w:p w14:paraId="2D386AD5">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vertAlign w:val="baseline"/>
                <w:lang w:val="en-US" w:eastAsia="zh-CN"/>
              </w:rPr>
            </w:pPr>
            <w:r>
              <w:rPr>
                <w:rFonts w:hint="eastAsia"/>
                <w:szCs w:val="21"/>
                <w:vertAlign w:val="baseline"/>
                <w:lang w:val="en-US" w:eastAsia="zh-CN"/>
              </w:rPr>
              <w:t>红细胞正常、血红蛋白不正常。</w:t>
            </w:r>
          </w:p>
          <w:p w14:paraId="39EADF24">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vertAlign w:val="baseline"/>
                <w:lang w:val="en-US" w:eastAsia="zh-CN"/>
              </w:rPr>
            </w:pPr>
          </w:p>
          <w:p w14:paraId="6FBDDD23">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看视频、思考、回答</w:t>
            </w:r>
            <w:r>
              <w:rPr>
                <w:rFonts w:hint="eastAsia"/>
                <w:b/>
                <w:bCs/>
                <w:szCs w:val="21"/>
              </w:rPr>
              <w:t>]</w:t>
            </w:r>
          </w:p>
          <w:p w14:paraId="0CC066D9">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vertAlign w:val="baseline"/>
                <w:lang w:val="en-US" w:eastAsia="zh-CN"/>
              </w:rPr>
            </w:pPr>
          </w:p>
          <w:p w14:paraId="40CDD03C">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Cs w:val="21"/>
                <w:vertAlign w:val="baseline"/>
                <w:lang w:val="en-US" w:eastAsia="zh-CN"/>
              </w:rPr>
            </w:pPr>
          </w:p>
          <w:p w14:paraId="046D53FA">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看书、回答</w:t>
            </w:r>
            <w:r>
              <w:rPr>
                <w:rFonts w:hint="eastAsia"/>
                <w:b/>
                <w:bCs/>
                <w:szCs w:val="21"/>
              </w:rPr>
              <w:t>]</w:t>
            </w:r>
          </w:p>
          <w:p w14:paraId="75BC4DC7">
            <w:pPr>
              <w:keepNext w:val="0"/>
              <w:pageBreakBefore w:val="0"/>
              <w:widowControl w:val="0"/>
              <w:kinsoku/>
              <w:wordWrap/>
              <w:overflowPunct/>
              <w:topLinePunct w:val="0"/>
              <w:autoSpaceDE/>
              <w:autoSpaceDN/>
              <w:bidi w:val="0"/>
              <w:spacing w:line="288" w:lineRule="auto"/>
              <w:ind w:firstLine="210" w:firstLineChars="100"/>
              <w:textAlignment w:val="auto"/>
              <w:rPr>
                <w:rFonts w:hint="default"/>
                <w:szCs w:val="21"/>
                <w:vertAlign w:val="baseline"/>
                <w:lang w:val="en-US" w:eastAsia="zh-CN"/>
              </w:rPr>
            </w:pPr>
          </w:p>
          <w:p w14:paraId="02EB9F02">
            <w:pPr>
              <w:keepNext w:val="0"/>
              <w:pageBreakBefore w:val="0"/>
              <w:widowControl w:val="0"/>
              <w:kinsoku/>
              <w:wordWrap/>
              <w:overflowPunct/>
              <w:topLinePunct w:val="0"/>
              <w:autoSpaceDE/>
              <w:autoSpaceDN/>
              <w:bidi w:val="0"/>
              <w:spacing w:line="288" w:lineRule="auto"/>
              <w:ind w:firstLine="210" w:firstLineChars="100"/>
              <w:textAlignment w:val="auto"/>
              <w:rPr>
                <w:rFonts w:hint="default"/>
                <w:szCs w:val="21"/>
                <w:vertAlign w:val="baseline"/>
                <w:lang w:val="en-US" w:eastAsia="zh-CN"/>
              </w:rPr>
            </w:pPr>
          </w:p>
          <w:p w14:paraId="79421173">
            <w:pPr>
              <w:keepNext w:val="0"/>
              <w:pageBreakBefore w:val="0"/>
              <w:widowControl w:val="0"/>
              <w:kinsoku/>
              <w:wordWrap/>
              <w:overflowPunct/>
              <w:topLinePunct w:val="0"/>
              <w:autoSpaceDE/>
              <w:autoSpaceDN/>
              <w:bidi w:val="0"/>
              <w:spacing w:line="288" w:lineRule="auto"/>
              <w:ind w:firstLine="210" w:firstLineChars="100"/>
              <w:textAlignment w:val="auto"/>
              <w:rPr>
                <w:rFonts w:hint="default"/>
                <w:szCs w:val="21"/>
                <w:vertAlign w:val="baseline"/>
                <w:lang w:val="en-US" w:eastAsia="zh-CN"/>
              </w:rPr>
            </w:pPr>
          </w:p>
          <w:p w14:paraId="1A7E3E0C">
            <w:pPr>
              <w:keepNext w:val="0"/>
              <w:pageBreakBefore w:val="0"/>
              <w:widowControl w:val="0"/>
              <w:kinsoku/>
              <w:wordWrap/>
              <w:overflowPunct/>
              <w:topLinePunct w:val="0"/>
              <w:autoSpaceDE/>
              <w:autoSpaceDN/>
              <w:bidi w:val="0"/>
              <w:spacing w:line="288" w:lineRule="auto"/>
              <w:ind w:firstLine="210" w:firstLineChars="100"/>
              <w:textAlignment w:val="auto"/>
              <w:rPr>
                <w:rFonts w:hint="default"/>
                <w:szCs w:val="21"/>
                <w:vertAlign w:val="baseline"/>
                <w:lang w:val="en-US" w:eastAsia="zh-CN"/>
              </w:rPr>
            </w:pPr>
          </w:p>
          <w:p w14:paraId="407F38A6">
            <w:pPr>
              <w:keepNext w:val="0"/>
              <w:pageBreakBefore w:val="0"/>
              <w:widowControl w:val="0"/>
              <w:kinsoku/>
              <w:wordWrap/>
              <w:overflowPunct/>
              <w:topLinePunct w:val="0"/>
              <w:autoSpaceDE/>
              <w:autoSpaceDN/>
              <w:bidi w:val="0"/>
              <w:spacing w:line="288" w:lineRule="auto"/>
              <w:ind w:firstLine="210" w:firstLineChars="100"/>
              <w:textAlignment w:val="auto"/>
              <w:rPr>
                <w:rFonts w:hint="default"/>
                <w:szCs w:val="21"/>
                <w:vertAlign w:val="baseline"/>
                <w:lang w:val="en-US" w:eastAsia="zh-CN"/>
              </w:rPr>
            </w:pPr>
          </w:p>
          <w:p w14:paraId="663949E9">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修改、反思</w:t>
            </w:r>
            <w:r>
              <w:rPr>
                <w:rFonts w:hint="eastAsia"/>
                <w:b/>
                <w:bCs/>
                <w:szCs w:val="21"/>
              </w:rPr>
              <w:t>]</w:t>
            </w:r>
          </w:p>
          <w:p w14:paraId="37784AE7">
            <w:pPr>
              <w:keepNext w:val="0"/>
              <w:pageBreakBefore w:val="0"/>
              <w:widowControl w:val="0"/>
              <w:kinsoku/>
              <w:wordWrap/>
              <w:overflowPunct/>
              <w:topLinePunct w:val="0"/>
              <w:autoSpaceDE/>
              <w:autoSpaceDN/>
              <w:bidi w:val="0"/>
              <w:spacing w:line="288" w:lineRule="auto"/>
              <w:ind w:firstLine="210" w:firstLineChars="100"/>
              <w:textAlignment w:val="auto"/>
              <w:rPr>
                <w:rFonts w:hint="default"/>
                <w:szCs w:val="21"/>
                <w:vertAlign w:val="baseline"/>
                <w:lang w:val="en-US" w:eastAsia="zh-CN"/>
              </w:rPr>
            </w:pPr>
          </w:p>
          <w:p w14:paraId="17A6D5D3">
            <w:pPr>
              <w:keepNext w:val="0"/>
              <w:pageBreakBefore w:val="0"/>
              <w:widowControl w:val="0"/>
              <w:kinsoku/>
              <w:wordWrap/>
              <w:overflowPunct/>
              <w:topLinePunct w:val="0"/>
              <w:autoSpaceDE/>
              <w:autoSpaceDN/>
              <w:bidi w:val="0"/>
              <w:spacing w:line="288" w:lineRule="auto"/>
              <w:textAlignment w:val="auto"/>
              <w:rPr>
                <w:rFonts w:hint="default"/>
                <w:szCs w:val="21"/>
                <w:vertAlign w:val="baseline"/>
                <w:lang w:val="en-US" w:eastAsia="zh-CN"/>
              </w:rPr>
            </w:pPr>
          </w:p>
          <w:p w14:paraId="222F573D">
            <w:pPr>
              <w:keepNext w:val="0"/>
              <w:pageBreakBefore w:val="0"/>
              <w:widowControl w:val="0"/>
              <w:kinsoku/>
              <w:wordWrap/>
              <w:overflowPunct/>
              <w:topLinePunct w:val="0"/>
              <w:autoSpaceDE/>
              <w:autoSpaceDN/>
              <w:bidi w:val="0"/>
              <w:spacing w:line="288" w:lineRule="auto"/>
              <w:textAlignment w:val="auto"/>
              <w:rPr>
                <w:rFonts w:hint="default"/>
                <w:szCs w:val="21"/>
                <w:vertAlign w:val="baseline"/>
                <w:lang w:val="en-US" w:eastAsia="zh-CN"/>
              </w:rPr>
            </w:pPr>
          </w:p>
          <w:p w14:paraId="1F65E1E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2B9A6E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979A58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12739F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5DF26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E5ECB9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3C2CE7">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w:t>
            </w:r>
            <w:r>
              <w:rPr>
                <w:rFonts w:hint="eastAsia"/>
                <w:b/>
                <w:bCs/>
                <w:szCs w:val="21"/>
                <w:lang w:val="en-US" w:eastAsia="zh-CN"/>
              </w:rPr>
              <w:t>思考</w:t>
            </w:r>
            <w:r>
              <w:rPr>
                <w:rFonts w:hint="eastAsia"/>
                <w:b/>
                <w:bCs/>
                <w:szCs w:val="21"/>
              </w:rPr>
              <w:t>]</w:t>
            </w:r>
          </w:p>
          <w:p w14:paraId="13818B35">
            <w:pPr>
              <w:keepNext w:val="0"/>
              <w:pageBreakBefore w:val="0"/>
              <w:widowControl w:val="0"/>
              <w:kinsoku/>
              <w:wordWrap/>
              <w:overflowPunct/>
              <w:topLinePunct w:val="0"/>
              <w:autoSpaceDE/>
              <w:autoSpaceDN/>
              <w:bidi w:val="0"/>
              <w:spacing w:line="288" w:lineRule="auto"/>
              <w:ind w:firstLine="210" w:firstLineChars="100"/>
              <w:textAlignment w:val="auto"/>
              <w:rPr>
                <w:rFonts w:hint="default"/>
                <w:szCs w:val="21"/>
                <w:vertAlign w:val="baseline"/>
                <w:lang w:val="en-US" w:eastAsia="zh-CN"/>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6360" w:type="dxa"/>
          </w:tcPr>
          <w:p w14:paraId="0FD354AA">
            <w:pPr>
              <w:keepNext w:val="0"/>
              <w:pageBreakBefore w:val="0"/>
              <w:widowControl w:val="0"/>
              <w:kinsoku/>
              <w:wordWrap/>
              <w:overflowPunct/>
              <w:topLinePunct w:val="0"/>
              <w:autoSpaceDE/>
              <w:autoSpaceDN/>
              <w:bidi w:val="0"/>
              <w:spacing w:line="288" w:lineRule="auto"/>
              <w:textAlignment w:val="auto"/>
              <w:rPr>
                <w:rFonts w:hint="default" w:eastAsia="宋体"/>
                <w:szCs w:val="21"/>
                <w:lang w:val="en-US" w:eastAsia="zh-CN"/>
              </w:rPr>
            </w:pPr>
            <w:r>
              <w:rPr>
                <w:rFonts w:hint="eastAsia"/>
                <w:szCs w:val="21"/>
                <w:lang w:val="en-US" w:eastAsia="zh-CN"/>
              </w:rPr>
              <w:t>血液的组成及其各部分的功能，并树立安全意识和无偿献血的意识。</w:t>
            </w:r>
          </w:p>
        </w:tc>
        <w:tc>
          <w:tcPr>
            <w:tcW w:w="1986" w:type="dxa"/>
          </w:tcPr>
          <w:p w14:paraId="25E3AC0F">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1F0B19AF">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65B03B5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val="en-US" w:eastAsia="zh-CN"/>
        </w:rPr>
      </w:pPr>
      <w:r>
        <w:rPr>
          <w:rFonts w:hint="eastAsia" w:ascii="Times New Roman" w:hAnsi="Times New Roman" w:eastAsia="黑体" w:cs="Times New Roman"/>
          <w:kern w:val="2"/>
          <w:sz w:val="21"/>
          <w:szCs w:val="21"/>
          <w:lang w:val="en-US" w:eastAsia="zh-CN" w:bidi="ar-SA"/>
        </w:rPr>
        <w:t>第1节</w:t>
      </w:r>
      <w:r>
        <w:rPr>
          <w:rFonts w:hint="eastAsia" w:ascii="Times New Roman" w:hAnsi="Times New Roman" w:eastAsia="黑体" w:cs="Times New Roman"/>
          <w:lang w:val="en-US" w:eastAsia="zh-CN"/>
        </w:rPr>
        <w:t xml:space="preserve"> 血液</w:t>
      </w:r>
    </w:p>
    <w:p w14:paraId="1F634F5C">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left"/>
        <w:textAlignment w:val="auto"/>
        <w:rPr>
          <w:rFonts w:hint="eastAsia" w:ascii="Times New Roman" w:hAnsi="Times New Roman" w:eastAsia="黑体" w:cs="Times New Roman"/>
          <w:kern w:val="2"/>
          <w:position w:val="-72"/>
          <w:sz w:val="21"/>
          <w:szCs w:val="21"/>
          <w:lang w:val="en-US" w:eastAsia="zh-CN" w:bidi="ar-SA"/>
        </w:rPr>
      </w:pPr>
      <w:r>
        <w:rPr>
          <w:rFonts w:hint="eastAsia" w:ascii="Times New Roman" w:hAnsi="Times New Roman" w:eastAsia="黑体" w:cs="Times New Roman"/>
          <w:kern w:val="2"/>
          <w:sz w:val="21"/>
          <w:szCs w:val="21"/>
          <w:lang w:val="en-US" w:eastAsia="zh-CN" w:bidi="ar-SA"/>
        </w:rPr>
        <w:t>一、</w:t>
      </w:r>
      <w:r>
        <w:rPr>
          <w:rFonts w:hint="eastAsia" w:ascii="Times New Roman" w:hAnsi="Times New Roman" w:eastAsia="黑体" w:cs="Times New Roman"/>
          <w:kern w:val="2"/>
          <w:position w:val="-72"/>
          <w:sz w:val="21"/>
          <w:szCs w:val="21"/>
          <w:lang w:val="en-US" w:eastAsia="zh-CN" w:bidi="ar-SA"/>
        </w:rPr>
        <w:object>
          <v:shape id="_x0000_i1025" o:spt="75" type="#_x0000_t75" style="height:78pt;width:111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p>
    <w:p w14:paraId="2CD8E521">
      <w:pPr>
        <w:pStyle w:val="3"/>
        <w:keepNext w:val="0"/>
        <w:pageBreakBefore w:val="0"/>
        <w:widowControl w:val="0"/>
        <w:numPr>
          <w:ilvl w:val="0"/>
          <w:numId w:val="0"/>
        </w:numPr>
        <w:kinsoku/>
        <w:wordWrap/>
        <w:overflowPunct/>
        <w:topLinePunct w:val="0"/>
        <w:autoSpaceDE/>
        <w:autoSpaceDN/>
        <w:bidi w:val="0"/>
        <w:spacing w:line="288" w:lineRule="auto"/>
        <w:ind w:firstLine="420" w:firstLineChars="200"/>
        <w:jc w:val="left"/>
        <w:textAlignment w:val="auto"/>
        <w:rPr>
          <w:rFonts w:hint="default" w:ascii="Times New Roman" w:hAnsi="Times New Roman" w:eastAsia="黑体" w:cs="Times New Roman"/>
          <w:kern w:val="2"/>
          <w:sz w:val="21"/>
          <w:szCs w:val="21"/>
          <w:lang w:val="en-US" w:eastAsia="zh-CN" w:bidi="ar-SA"/>
        </w:rPr>
      </w:pPr>
      <w:r>
        <w:rPr>
          <w:rFonts w:hint="eastAsia" w:ascii="Times New Roman" w:hAnsi="Times New Roman" w:eastAsia="黑体" w:cs="Times New Roman"/>
          <w:kern w:val="2"/>
          <w:position w:val="-52"/>
          <w:sz w:val="21"/>
          <w:szCs w:val="21"/>
          <w:lang w:val="en-US" w:eastAsia="zh-CN" w:bidi="ar-SA"/>
        </w:rPr>
        <w:object>
          <v:shape id="_x0000_i1026" o:spt="75" type="#_x0000_t75" style="height:58pt;width:105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1DDA795E">
      <w:pPr>
        <w:ind w:firstLine="480" w:firstLineChars="200"/>
        <w:rPr>
          <w:rFonts w:hint="default" w:eastAsia="宋体"/>
          <w:sz w:val="24"/>
          <w:lang w:val="en-US" w:eastAsia="zh-CN"/>
        </w:rPr>
      </w:pPr>
      <w:r>
        <w:rPr>
          <w:rFonts w:hint="eastAsia"/>
          <w:sz w:val="24"/>
        </w:rPr>
        <w:t>本节课通过</w:t>
      </w:r>
      <w:r>
        <w:rPr>
          <w:rFonts w:hint="eastAsia"/>
          <w:sz w:val="24"/>
          <w:lang w:val="en-US" w:eastAsia="zh-CN"/>
        </w:rPr>
        <w:t>实验、播放图片、观察人血涂片，以及表格总结，加深学生的印象。</w:t>
      </w:r>
    </w:p>
    <w:p w14:paraId="7CD7B5C2">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8953400"/>
    <w:rsid w:val="12E1651D"/>
    <w:rsid w:val="18ED6E19"/>
    <w:rsid w:val="1F1B42AF"/>
    <w:rsid w:val="24AC27CE"/>
    <w:rsid w:val="348454B4"/>
    <w:rsid w:val="3F570BFC"/>
    <w:rsid w:val="477E61A4"/>
    <w:rsid w:val="48881BDE"/>
    <w:rsid w:val="4A2656F4"/>
    <w:rsid w:val="50C03AEB"/>
    <w:rsid w:val="568D0913"/>
    <w:rsid w:val="570B7F3D"/>
    <w:rsid w:val="71FD7E6D"/>
    <w:rsid w:val="729606F7"/>
    <w:rsid w:val="749C0257"/>
    <w:rsid w:val="755F2604"/>
    <w:rsid w:val="773B78AF"/>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8.wmf"/><Relationship Id="rId14" Type="http://schemas.openxmlformats.org/officeDocument/2006/relationships/oleObject" Target="embeddings/oleObject2.bin"/><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3177</Words>
  <Characters>3273</Characters>
  <Lines>24</Lines>
  <Paragraphs>6</Paragraphs>
  <TotalTime>38</TotalTime>
  <ScaleCrop>false</ScaleCrop>
  <LinksUpToDate>false</LinksUpToDate>
  <CharactersWithSpaces>3296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2025-01-21T00:48:51Z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